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app.xml" ContentType="application/vnd.openxmlformats-officedocument.extended-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word/footnotes.xml" ContentType="application/vnd.openxmlformats-officedocument.wordprocessingml.footnot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887"/>
        <w:pBdr/>
        <w:spacing/>
        <w:ind/>
        <w:jc w:val="center"/>
        <w:rPr>
          <w:b/>
          <w:bCs/>
          <w:sz w:val="28"/>
          <w:szCs w:val="28"/>
          <w:lang w:val="pt-BR"/>
        </w:rPr>
      </w:pPr>
      <w:r>
        <w:rPr>
          <w:b/>
          <w:bCs/>
          <w:sz w:val="28"/>
          <w:szCs w:val="28"/>
        </w:rPr>
      </w:r>
      <w:r>
        <w:rPr>
          <w:b/>
          <w:bCs/>
          <w:sz w:val="28"/>
          <w:szCs w:val="28"/>
        </w:rPr>
        <w:t xml:space="preserve">XIII LAW3M </w:t>
      </w:r>
      <w:r>
        <w:rPr>
          <w:b/>
          <w:bCs/>
          <w:sz w:val="28"/>
          <w:szCs w:val="28"/>
          <w:lang w:val="pt-BR"/>
        </w:rPr>
        <w:t xml:space="preserve">-</w:t>
      </w:r>
      <w:r>
        <w:rPr>
          <w:b/>
          <w:bCs/>
          <w:sz w:val="28"/>
          <w:szCs w:val="28"/>
        </w:rPr>
        <w:t xml:space="preserve"> Abstract Submission Template</w:t>
      </w:r>
      <w:r>
        <w:rPr>
          <w:b/>
          <w:bCs/>
          <w:sz w:val="28"/>
          <w:szCs w:val="28"/>
          <w:lang w:val="pt-BR"/>
        </w:rPr>
        <w:t xml:space="preserve"> </w:t>
      </w:r>
      <w:r>
        <w:rPr>
          <w:b/>
          <w:bCs/>
          <w:sz w:val="28"/>
          <w:szCs w:val="28"/>
          <w:lang w:val="pt-BR"/>
        </w:rPr>
      </w:r>
      <w:r>
        <w:rPr>
          <w:b/>
          <w:bCs/>
          <w:sz w:val="28"/>
          <w:szCs w:val="28"/>
          <w:lang w:val="pt-BR"/>
        </w:rPr>
      </w:r>
    </w:p>
    <w:p>
      <w:pPr>
        <w:pStyle w:val="887"/>
        <w:pBdr/>
        <w:spacing/>
        <w:ind/>
        <w:jc w:val="center"/>
        <w:rPr/>
      </w:pPr>
      <w:r>
        <w:rPr>
          <w:b/>
          <w:bCs/>
          <w:sz w:val="28"/>
          <w:szCs w:val="28"/>
        </w:rPr>
        <w:t xml:space="preserve">Type your abstract title</w:t>
      </w:r>
      <w:r>
        <w:rPr>
          <w:b/>
          <w:bCs/>
          <w:sz w:val="28"/>
          <w:szCs w:val="28"/>
          <w:lang w:val="pt-BR"/>
        </w:rPr>
        <w:t xml:space="preserve"> </w:t>
      </w:r>
      <w:r>
        <w:rPr>
          <w:b/>
          <w:bCs/>
          <w:sz w:val="28"/>
          <w:szCs w:val="28"/>
        </w:rPr>
        <w:t xml:space="preserve">here</w:t>
      </w:r>
      <w:r>
        <w:rPr>
          <w:b/>
          <w:bCs/>
          <w:sz w:val="28"/>
          <w:szCs w:val="28"/>
        </w:rPr>
        <w:t xml:space="preserve"> </w:t>
        <w:br/>
      </w:r>
      <w:r>
        <w:rPr>
          <w:b/>
          <w:bCs/>
          <w:sz w:val="28"/>
          <w:szCs w:val="28"/>
          <w:lang w:val="pt-BR"/>
        </w:rPr>
        <w:t xml:space="preserve">P</w:t>
      </w:r>
      <w:r>
        <w:rPr>
          <w:b/>
          <w:bCs/>
          <w:sz w:val="28"/>
          <w:szCs w:val="28"/>
        </w:rPr>
        <w:t xml:space="preserve">lease, use Title bold</w:t>
      </w:r>
      <w:r>
        <w:rPr>
          <w:b/>
          <w:bCs/>
          <w:sz w:val="28"/>
          <w:szCs w:val="28"/>
          <w:lang w:val="pt-BR"/>
        </w:rPr>
        <w:t xml:space="preserve">face</w:t>
      </w:r>
      <w:r>
        <w:rPr>
          <w:b/>
          <w:bCs/>
          <w:sz w:val="28"/>
          <w:szCs w:val="28"/>
        </w:rPr>
        <w:t xml:space="preserve">, lowercase letters</w:t>
      </w:r>
      <w:r>
        <w:rPr>
          <w:b/>
          <w:bCs/>
          <w:sz w:val="28"/>
          <w:szCs w:val="28"/>
          <w:lang w:val="pt-BR"/>
        </w:rPr>
        <w:t xml:space="preserve">,</w:t>
      </w:r>
      <w:r>
        <w:rPr>
          <w:b/>
          <w:bCs/>
          <w:sz w:val="28"/>
          <w:szCs w:val="28"/>
        </w:rPr>
        <w:t xml:space="preserve"> do not capitalize words, 14</w:t>
      </w:r>
      <w:r>
        <w:rPr>
          <w:b/>
          <w:bCs/>
          <w:sz w:val="28"/>
          <w:szCs w:val="28"/>
          <w:lang w:val="pt-BR"/>
        </w:rPr>
        <w:t xml:space="preserve"> </w:t>
      </w:r>
      <w:r>
        <w:rPr>
          <w:b/>
          <w:bCs/>
          <w:sz w:val="28"/>
          <w:szCs w:val="28"/>
        </w:rPr>
        <w:t xml:space="preserve">pt, centered</w:t>
      </w:r>
      <w:r/>
    </w:p>
    <w:p>
      <w:pPr>
        <w:pStyle w:val="887"/>
        <w:pBdr/>
        <w:spacing/>
        <w:ind/>
        <w:jc w:val="center"/>
        <w:rPr>
          <w:b/>
          <w:sz w:val="32"/>
          <w:szCs w:val="32"/>
        </w:rPr>
      </w:pPr>
      <w:r>
        <w:rPr>
          <w:b/>
          <w:sz w:val="32"/>
          <w:szCs w:val="32"/>
        </w:rPr>
      </w:r>
      <w:r>
        <w:rPr>
          <w:b/>
          <w:sz w:val="32"/>
          <w:szCs w:val="32"/>
        </w:rPr>
      </w:r>
      <w:r>
        <w:rPr>
          <w:b/>
          <w:sz w:val="32"/>
          <w:szCs w:val="32"/>
        </w:rPr>
      </w:r>
    </w:p>
    <w:p>
      <w:pPr>
        <w:pStyle w:val="887"/>
        <w:pBdr/>
        <w:spacing/>
        <w:ind/>
        <w:jc w:val="center"/>
        <w:rPr>
          <w:b/>
        </w:rPr>
      </w:pPr>
      <w:r>
        <w:rPr>
          <w:b/>
        </w:rPr>
        <w:t xml:space="preserve">Author name</w:t>
      </w:r>
      <w:r>
        <w:rPr>
          <w:b/>
          <w:lang w:val="pt-BR"/>
        </w:rPr>
        <w:t xml:space="preserve">(s),</w:t>
      </w:r>
      <w:r>
        <w:rPr>
          <w:b/>
        </w:rPr>
        <w:t xml:space="preserve"> 12</w:t>
      </w:r>
      <w:r>
        <w:rPr>
          <w:b/>
          <w:lang w:val="pt-BR"/>
        </w:rPr>
        <w:t xml:space="preserve"> </w:t>
      </w:r>
      <w:r>
        <w:rPr>
          <w:b/>
        </w:rPr>
        <w:t xml:space="preserve">pt, centered, bold</w:t>
      </w:r>
      <w:r>
        <w:rPr>
          <w:b/>
          <w:lang w:val="pt-BR"/>
        </w:rPr>
        <w:t xml:space="preserve">face</w:t>
      </w:r>
      <w:r>
        <w:rPr>
          <w:b/>
        </w:rPr>
        <w:t xml:space="preserve"> (</w:t>
      </w:r>
      <w:r>
        <w:rPr>
          <w:b/>
          <w:u w:val="single"/>
          <w:lang w:val="pt-BR"/>
        </w:rPr>
        <w:t xml:space="preserve">the </w:t>
      </w:r>
      <w:r>
        <w:rPr>
          <w:b/>
          <w:u w:val="single"/>
        </w:rPr>
        <w:t xml:space="preserve">pr</w:t>
      </w:r>
      <w:r>
        <w:rPr>
          <w:b/>
          <w:u w:val="single"/>
        </w:rPr>
        <w:t xml:space="preserve">esenting author must be underlined</w:t>
      </w:r>
      <w:r>
        <w:rPr>
          <w:b/>
        </w:rPr>
        <w:t xml:space="preserve">)</w:t>
      </w:r>
      <w:r>
        <w:rPr>
          <w:b/>
        </w:rPr>
      </w:r>
      <w:r>
        <w:rPr>
          <w:b/>
        </w:rPr>
      </w:r>
    </w:p>
    <w:p>
      <w:pPr>
        <w:pStyle w:val="887"/>
        <w:pBdr/>
        <w:spacing/>
        <w:ind/>
        <w:jc w:val="center"/>
        <w:rPr>
          <w:b/>
        </w:rPr>
      </w:pPr>
      <w:r>
        <w:rPr>
          <w:b/>
        </w:rPr>
      </w:r>
      <w:r>
        <w:rPr>
          <w:b/>
        </w:rPr>
      </w:r>
      <w:r>
        <w:rPr>
          <w:b/>
        </w:rPr>
      </w:r>
    </w:p>
    <w:p>
      <w:pPr>
        <w:pStyle w:val="887"/>
        <w:pBdr/>
        <w:spacing/>
        <w:ind/>
        <w:jc w:val="center"/>
        <w:rPr/>
      </w:pPr>
      <w:r>
        <w:rPr>
          <w:i/>
        </w:rPr>
        <w:t xml:space="preserve">Author affiliation</w:t>
      </w:r>
      <w:r>
        <w:rPr>
          <w:i/>
          <w:lang w:val="pt-BR"/>
        </w:rPr>
        <w:t xml:space="preserve">(s)</w:t>
      </w:r>
      <w:r>
        <w:rPr>
          <w:i/>
        </w:rPr>
        <w:t xml:space="preserve"> and full address</w:t>
      </w:r>
      <w:r>
        <w:rPr>
          <w:i/>
          <w:lang w:val="pt-BR"/>
        </w:rPr>
        <w:t xml:space="preserve">,</w:t>
      </w:r>
      <w:r>
        <w:rPr>
          <w:i/>
        </w:rPr>
        <w:t xml:space="preserve"> 12 </w:t>
      </w:r>
      <w:r>
        <w:rPr>
          <w:i/>
          <w:lang w:val="pt-BR"/>
        </w:rPr>
        <w:t xml:space="preserve">pt</w:t>
      </w:r>
      <w:r>
        <w:rPr>
          <w:i/>
        </w:rPr>
        <w:t xml:space="preserve">, centered, italic</w:t>
      </w:r>
      <w:r>
        <w:rPr>
          <w:i/>
          <w:lang w:val="pt-BR"/>
        </w:rPr>
        <w:t xml:space="preserve">.</w:t>
      </w:r>
      <w:r/>
    </w:p>
    <w:p>
      <w:pPr>
        <w:pStyle w:val="887"/>
        <w:pBdr/>
        <w:spacing/>
        <w:ind/>
        <w:jc w:val="both"/>
        <w:rPr/>
      </w:pPr>
      <w:r/>
      <w:r/>
    </w:p>
    <w:p>
      <w:pPr>
        <w:pStyle w:val="887"/>
        <w:pBdr/>
        <w:spacing/>
        <w:ind/>
        <w:jc w:val="both"/>
        <w:rPr/>
      </w:pPr>
      <w:r>
        <w:t xml:space="preserve">T</w:t>
      </w:r>
      <w:r>
        <w:t xml:space="preserve">he body of your abstract begins here. This MS Word file is the official template for abstracts (invited presentations, oral talks, and posters) to be submitted to the XIII Latin American Workshop on Magnetism, Magnetic Materials, &amp; </w:t>
      </w:r>
      <w:r>
        <w:rPr>
          <w:lang w:val="pt-BR"/>
        </w:rPr>
        <w:t xml:space="preserve">t</w:t>
      </w:r>
      <w:r>
        <w:t xml:space="preserve">heir Applications (XIII</w:t>
      </w:r>
      <w:r>
        <w:t xml:space="preserve"> LAW3M). Please use this file to prepare your abstract and strictly follow the format</w:t>
      </w:r>
      <w:r>
        <w:rPr>
          <w:lang w:val="pt-BR"/>
        </w:rPr>
        <w:t xml:space="preserve">ting instructions</w:t>
      </w:r>
      <w:r>
        <w:t xml:space="preserve">, as the abstracts will be directly reproduced in the conference proceedings distributed to the attendees.</w:t>
      </w:r>
      <w:r>
        <w:rPr>
          <w:lang w:val="pt-BR"/>
        </w:rPr>
        <w:t xml:space="preserve"> </w:t>
      </w:r>
      <w:r>
        <w:t xml:space="preserve">To prepare your abstract, replace the title, author names (the presenting author must be underlined), affiliations, and the abstract body text, keeping the original font type, size, and style of the template.</w:t>
      </w:r>
      <w:r>
        <w:t xml:space="preserve"> </w:t>
      </w:r>
      <w:r>
        <w:t xml:space="preserve">T</w:t>
      </w:r>
      <w:r>
        <w:t xml:space="preserve">he abstract body and references must be single-spaced, fully justified, and typed in Times New Roman, 12 pt, normal style. Neither indentations nor blank lines should appear between paragraphs in the abstract body. MS Word symbols and equations are allowed</w:t>
      </w:r>
      <w:r>
        <w:t xml:space="preserve">.</w:t>
      </w:r>
      <w:r>
        <w:t xml:space="preserve"> One figure or one table may be directly inserted into the abstract file (see Figure 1). Figures (images or graphs in JPG or PNG format) must have a minimum resolution of 300 dpi. A caption must be placed below the figure or table. Up to three references a</w:t>
      </w:r>
      <w:r>
        <w:t xml:space="preserve">r</w:t>
      </w:r>
      <w:r>
        <w:t xml:space="preserve">e allowed per abstract. The abstract is limited to one page, including title, authors, affiliations, figures, tables, and references. Please submit the PDF version of the abstract electronically via the Conference System. No other file formats will be acce</w:t>
      </w:r>
      <w:r>
        <w:t xml:space="preserve">p</w:t>
      </w:r>
      <w:r>
        <w:t xml:space="preserve">ted. Abstract submission will be acknowledged automatically. Updates to submitted abstracts are allowed. Corresponding authors will be notified of acceptance or rejection by e-mail. Thank you for contributing to the XIII LAW3M, and we look forward to seein</w:t>
      </w:r>
      <w:r>
        <w:t xml:space="preserve">g you in Natal, October 19-23, 2026.</w:t>
      </w:r>
      <w:r/>
    </w:p>
    <w:p>
      <w:pPr>
        <w:pStyle w:val="887"/>
        <w:pBdr/>
        <w:spacing/>
        <w:ind/>
        <w:jc w:val="both"/>
        <w:rPr/>
      </w:pPr>
      <w:r>
        <w:rPr>
          <w:lang w:val="fr-FR"/>
        </w:rPr>
        <w:t xml:space="preserve">[1] C. Kittel, </w:t>
      </w:r>
      <w:r>
        <w:rPr>
          <w:i/>
          <w:iCs/>
          <w:lang w:val="fr-FR"/>
        </w:rPr>
        <w:t xml:space="preserve">Rev. Mod. Phys.</w:t>
      </w:r>
      <w:r>
        <w:rPr>
          <w:lang w:val="fr-FR"/>
        </w:rPr>
        <w:t xml:space="preserve"> </w:t>
      </w:r>
      <w:r>
        <w:rPr>
          <w:b/>
          <w:lang w:val="fr-FR"/>
        </w:rPr>
        <w:t xml:space="preserve">21</w:t>
      </w:r>
      <w:r>
        <w:rPr>
          <w:lang w:val="fr-FR"/>
        </w:rPr>
        <w:t xml:space="preserve">, 541 (1949).</w:t>
      </w:r>
      <w:r/>
    </w:p>
    <w:p>
      <w:pPr>
        <w:pStyle w:val="887"/>
        <w:pBdr/>
        <w:spacing/>
        <w:ind/>
        <w:jc w:val="both"/>
        <w:rPr/>
      </w:pPr>
      <w:r>
        <w:rPr>
          <w:lang w:val="fr-FR"/>
        </w:rPr>
        <w:t xml:space="preserve">[2] </w:t>
      </w:r>
      <w:r>
        <w:t xml:space="preserve">E.</w:t>
      </w:r>
      <w:r>
        <w:rPr>
          <w:lang w:val="pt-BR"/>
        </w:rPr>
        <w:t xml:space="preserve"> </w:t>
      </w:r>
      <w:r>
        <w:t xml:space="preserve">C. Stoner and E.</w:t>
      </w:r>
      <w:r>
        <w:rPr>
          <w:lang w:val="pt-BR"/>
        </w:rPr>
        <w:t xml:space="preserve"> </w:t>
      </w:r>
      <w:r>
        <w:t xml:space="preserve">P. Wohlfarth, </w:t>
      </w:r>
      <w:r>
        <w:rPr>
          <w:i/>
          <w:iCs/>
        </w:rPr>
        <w:t xml:space="preserve">Phil. Trans. R. Soc. Lond. A</w:t>
      </w:r>
      <w:r>
        <w:t xml:space="preserve"> </w:t>
      </w:r>
      <w:r>
        <w:rPr>
          <w:b/>
        </w:rPr>
        <w:t xml:space="preserve">240</w:t>
      </w:r>
      <w:r>
        <w:t xml:space="preserve">, 599 (1948).</w:t>
      </w:r>
      <w:r/>
    </w:p>
    <w:p>
      <w:pPr>
        <w:pStyle w:val="887"/>
        <w:pBdr/>
        <w:spacing/>
        <w:ind/>
        <w:jc w:val="both"/>
        <w:rPr>
          <w:highlight w:val="none"/>
          <w:lang w:val="fr-FR"/>
        </w:rPr>
      </w:pPr>
      <w:r>
        <w:t xml:space="preserve">[3] </w:t>
      </w:r>
      <w:r>
        <w:rPr>
          <w:lang w:val="fr-FR"/>
        </w:rPr>
        <w:t xml:space="preserve">L. Néel </w:t>
      </w:r>
      <w:r>
        <w:rPr>
          <w:i/>
          <w:iCs/>
          <w:lang w:val="fr-FR"/>
        </w:rPr>
        <w:t xml:space="preserve">et al.</w:t>
      </w:r>
      <w:r>
        <w:rPr>
          <w:lang w:val="fr-FR"/>
        </w:rPr>
        <w:t xml:space="preserve">, </w:t>
      </w:r>
      <w:r>
        <w:rPr>
          <w:i/>
          <w:iCs/>
          <w:lang w:val="fr-FR"/>
        </w:rPr>
        <w:t xml:space="preserve">J. Appl. Phys.</w:t>
      </w:r>
      <w:r>
        <w:rPr>
          <w:lang w:val="fr-FR"/>
        </w:rPr>
        <w:t xml:space="preserve"> </w:t>
      </w:r>
      <w:r>
        <w:rPr>
          <w:b/>
          <w:lang w:val="fr-FR"/>
        </w:rPr>
        <w:t xml:space="preserve">31</w:t>
      </w:r>
      <w:r>
        <w:rPr>
          <w:lang w:val="fr-FR"/>
        </w:rPr>
        <w:t xml:space="preserve">, 27S (1960).</w:t>
      </w:r>
      <w:r>
        <w:rPr>
          <w:highlight w:val="none"/>
          <w:lang w:val="fr-FR"/>
        </w:rPr>
      </w:r>
      <w:r>
        <w:rPr>
          <w:highlight w:val="none"/>
          <w:lang w:val="fr-FR"/>
        </w:rPr>
      </w:r>
    </w:p>
    <w:p>
      <w:pPr>
        <w:pStyle w:val="887"/>
        <w:pBdr/>
        <w:spacing/>
        <w:ind/>
        <w:jc w:val="both"/>
        <w:rPr/>
      </w:pPr>
      <w:r>
        <w:rPr>
          <w:highlight w:val="none"/>
          <w:lang w:val="fr-FR"/>
        </w:rPr>
      </w:r>
      <w:r>
        <w:rPr>
          <w:highlight w:val="none"/>
          <w:lang w:val="fr-FR"/>
        </w:rPr>
      </w:r>
      <w:r/>
    </w:p>
    <w:p>
      <w:pPr>
        <w:pStyle w:val="887"/>
        <w:pBdr/>
        <w:spacing/>
        <w:ind/>
        <w:jc w:val="center"/>
        <w:rPr/>
      </w:pPr>
      <w:r>
        <mc:AlternateContent>
          <mc:Choice Requires="wpg">
            <w:drawing>
              <wp:inline xmlns:wp="http://schemas.openxmlformats.org/drawingml/2006/wordprocessingDrawing" distT="0" distB="0" distL="0" distR="0">
                <wp:extent cx="6189345" cy="2062842"/>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02055" name=""/>
                        <pic:cNvPicPr>
                          <a:picLocks noChangeAspect="1"/>
                        </pic:cNvPicPr>
                        <pic:nvPr/>
                      </pic:nvPicPr>
                      <pic:blipFill rotWithShape="1">
                        <a:blip r:embed="rId8"/>
                        <a:stretch/>
                      </pic:blipFill>
                      <pic:spPr bwMode="auto">
                        <a:xfrm>
                          <a:off x="0" y="0"/>
                          <a:ext cx="6189345" cy="20628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87.35pt;height:162.43pt;mso-wrap-distance-left:0.00pt;mso-wrap-distance-top:0.00pt;mso-wrap-distance-right:0.00pt;mso-wrap-distance-bottom:0.00pt;z-index:1;" stroked="false">
                <v:imagedata r:id="rId8" o:title=""/>
                <o:lock v:ext="edit" rotation="t"/>
              </v:shape>
            </w:pict>
          </mc:Fallback>
        </mc:AlternateContent>
      </w:r>
      <w:r/>
    </w:p>
    <w:p>
      <w:pPr>
        <w:pStyle w:val="887"/>
        <w:pBdr/>
        <w:spacing/>
        <w:ind/>
        <w:jc w:val="both"/>
        <w:rPr/>
      </w:pPr>
      <w:r>
        <w:t xml:space="preserve">Figure 1: </w:t>
      </w:r>
      <w:r>
        <w:rPr>
          <w:lang w:val="pt-BR"/>
        </w:rPr>
        <w:t xml:space="preserve">XI</w:t>
      </w:r>
      <w:r>
        <w:t xml:space="preserve">II </w:t>
      </w:r>
      <w:r>
        <w:t xml:space="preserve">Latin American Workshop on Magnetism, Magnetic Materials</w:t>
      </w:r>
      <w:r>
        <w:rPr>
          <w:lang w:val="pt-BR"/>
        </w:rPr>
        <w:t xml:space="preserve">,</w:t>
      </w:r>
      <w:r>
        <w:t xml:space="preserve"> &amp; their Applications</w:t>
      </w:r>
      <w:r>
        <w:t xml:space="preserve">.</w:t>
      </w:r>
      <w:r/>
    </w:p>
    <w:sectPr>
      <w:footnotePr/>
      <w:endnotePr/>
      <w:type w:val="nextPage"/>
      <w:pgSz w:h="16839" w:orient="portrait" w:w="11907"/>
      <w:pgMar w:top="1080" w:right="1080" w:bottom="1080" w:left="1080" w:header="720" w:footer="720"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roid Sans Fallback">
    <w:panose1 w:val="020B0502000000000001"/>
  </w:font>
  <w:font w:name="Lohit Hindi">
    <w:panose1 w:val="05040102010807070707"/>
  </w:font>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0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2">
    <w:name w:val="Table Grid"/>
    <w:basedOn w:val="701"/>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3">
    <w:name w:val="Table Grid Light"/>
    <w:basedOn w:val="70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4">
    <w:name w:val="Plain Table 1"/>
    <w:basedOn w:val="70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5">
    <w:name w:val="Plain Table 2"/>
    <w:basedOn w:val="70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6">
    <w:name w:val="Plain Table 3"/>
    <w:basedOn w:val="70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Plain Table 4"/>
    <w:basedOn w:val="70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8">
    <w:name w:val="Plain Table 5"/>
    <w:basedOn w:val="70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Grid Table 1 Light"/>
    <w:basedOn w:val="70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Grid Table 1 Light - Accent 1"/>
    <w:basedOn w:val="70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Grid Table 1 Light - Accent 2"/>
    <w:basedOn w:val="70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Grid Table 1 Light - Accent 3"/>
    <w:basedOn w:val="70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Grid Table 1 Light - Accent 4"/>
    <w:basedOn w:val="70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Grid Table 1 Light - Accent 5"/>
    <w:basedOn w:val="70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Grid Table 1 Light - Accent 6"/>
    <w:basedOn w:val="70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Grid Table 2"/>
    <w:basedOn w:val="70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Grid Table 2 - Accent 1"/>
    <w:basedOn w:val="70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Grid Table 2 - Accent 2"/>
    <w:basedOn w:val="70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Grid Table 2 - Accent 3"/>
    <w:basedOn w:val="70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Grid Table 2 - Accent 4"/>
    <w:basedOn w:val="70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Grid Table 2 - Accent 5"/>
    <w:basedOn w:val="70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Grid Table 2 - Accent 6"/>
    <w:basedOn w:val="70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Grid Table 3"/>
    <w:basedOn w:val="70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Grid Table 3 - Accent 1"/>
    <w:basedOn w:val="70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Grid Table 3 - Accent 2"/>
    <w:basedOn w:val="70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Grid Table 3 - Accent 3"/>
    <w:basedOn w:val="70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Grid Table 3 - Accent 4"/>
    <w:basedOn w:val="70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Grid Table 3 - Accent 5"/>
    <w:basedOn w:val="70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Grid Table 3 - Accent 6"/>
    <w:basedOn w:val="70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Grid Table 4"/>
    <w:basedOn w:val="70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Grid Table 4 - Accent 1"/>
    <w:basedOn w:val="70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Grid Table 4 - Accent 2"/>
    <w:basedOn w:val="70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Grid Table 4 - Accent 3"/>
    <w:basedOn w:val="70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Grid Table 4 - Accent 4"/>
    <w:basedOn w:val="70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Grid Table 4 - Accent 5"/>
    <w:basedOn w:val="70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Grid Table 4 - Accent 6"/>
    <w:basedOn w:val="70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Grid Table 5 Dark"/>
    <w:basedOn w:val="7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Grid Table 5 Dark- Accent 1"/>
    <w:basedOn w:val="7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Grid Table 5 Dark - Accent 2"/>
    <w:basedOn w:val="7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Grid Table 5 Dark - Accent 3"/>
    <w:basedOn w:val="7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Grid Table 5 Dark- Accent 4"/>
    <w:basedOn w:val="7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Grid Table 5 Dark - Accent 5"/>
    <w:basedOn w:val="7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Grid Table 5 Dark - Accent 6"/>
    <w:basedOn w:val="70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Grid Table 6 Colorful"/>
    <w:basedOn w:val="70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45">
    <w:name w:val="Grid Table 6 Colorful - Accent 1"/>
    <w:basedOn w:val="70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46">
    <w:name w:val="Grid Table 6 Colorful - Accent 2"/>
    <w:basedOn w:val="70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47">
    <w:name w:val="Grid Table 6 Colorful - Accent 3"/>
    <w:basedOn w:val="70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48">
    <w:name w:val="Grid Table 6 Colorful - Accent 4"/>
    <w:basedOn w:val="70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49">
    <w:name w:val="Grid Table 6 Colorful - Accent 5"/>
    <w:basedOn w:val="70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50">
    <w:name w:val="Grid Table 6 Colorful - Accent 6"/>
    <w:basedOn w:val="70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51">
    <w:name w:val="Grid Table 7 Colorful"/>
    <w:basedOn w:val="70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Grid Table 7 Colorful - Accent 1"/>
    <w:basedOn w:val="70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Grid Table 7 Colorful - Accent 2"/>
    <w:basedOn w:val="70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Grid Table 7 Colorful - Accent 3"/>
    <w:basedOn w:val="70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Grid Table 7 Colorful - Accent 4"/>
    <w:basedOn w:val="70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Grid Table 7 Colorful - Accent 5"/>
    <w:basedOn w:val="70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Grid Table 7 Colorful - Accent 6"/>
    <w:basedOn w:val="70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List Table 1 Light"/>
    <w:basedOn w:val="7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List Table 1 Light - Accent 1"/>
    <w:basedOn w:val="7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List Table 1 Light - Accent 2"/>
    <w:basedOn w:val="7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List Table 1 Light - Accent 3"/>
    <w:basedOn w:val="7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List Table 1 Light - Accent 4"/>
    <w:basedOn w:val="7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List Table 1 Light - Accent 5"/>
    <w:basedOn w:val="7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List Table 1 Light - Accent 6"/>
    <w:basedOn w:val="70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List Table 2"/>
    <w:basedOn w:val="70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List Table 2 - Accent 1"/>
    <w:basedOn w:val="70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List Table 2 - Accent 2"/>
    <w:basedOn w:val="70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List Table 2 - Accent 3"/>
    <w:basedOn w:val="70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List Table 2 - Accent 4"/>
    <w:basedOn w:val="70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List Table 2 - Accent 5"/>
    <w:basedOn w:val="70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List Table 2 - Accent 6"/>
    <w:basedOn w:val="70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List Table 3"/>
    <w:basedOn w:val="70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List Table 3 - Accent 1"/>
    <w:basedOn w:val="70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List Table 3 - Accent 2"/>
    <w:basedOn w:val="70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List Table 3 - Accent 3"/>
    <w:basedOn w:val="70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List Table 3 - Accent 4"/>
    <w:basedOn w:val="70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List Table 3 - Accent 5"/>
    <w:basedOn w:val="70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List Table 3 - Accent 6"/>
    <w:basedOn w:val="70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List Table 4"/>
    <w:basedOn w:val="70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List Table 4 - Accent 1"/>
    <w:basedOn w:val="70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List Table 4 - Accent 2"/>
    <w:basedOn w:val="70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List Table 4 - Accent 3"/>
    <w:basedOn w:val="70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List Table 4 - Accent 4"/>
    <w:basedOn w:val="70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List Table 4 - Accent 5"/>
    <w:basedOn w:val="70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List Table 4 - Accent 6"/>
    <w:basedOn w:val="70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List Table 5 Dark"/>
    <w:basedOn w:val="70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87">
    <w:name w:val="List Table 5 Dark - Accent 1"/>
    <w:basedOn w:val="70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88">
    <w:name w:val="List Table 5 Dark - Accent 2"/>
    <w:basedOn w:val="70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89">
    <w:name w:val="List Table 5 Dark - Accent 3"/>
    <w:basedOn w:val="70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90">
    <w:name w:val="List Table 5 Dark - Accent 4"/>
    <w:basedOn w:val="70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91">
    <w:name w:val="List Table 5 Dark - Accent 5"/>
    <w:basedOn w:val="70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92">
    <w:name w:val="List Table 5 Dark - Accent 6"/>
    <w:basedOn w:val="70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93">
    <w:name w:val="List Table 6 Colorful"/>
    <w:basedOn w:val="70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List Table 6 Colorful - Accent 1"/>
    <w:basedOn w:val="70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List Table 6 Colorful - Accent 2"/>
    <w:basedOn w:val="70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List Table 6 Colorful - Accent 3"/>
    <w:basedOn w:val="70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List Table 6 Colorful - Accent 4"/>
    <w:basedOn w:val="70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List Table 6 Colorful - Accent 5"/>
    <w:basedOn w:val="70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List Table 6 Colorful - Accent 6"/>
    <w:basedOn w:val="70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List Table 7 Colorful"/>
    <w:basedOn w:val="70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01">
    <w:name w:val="List Table 7 Colorful - Accent 1"/>
    <w:basedOn w:val="70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802">
    <w:name w:val="List Table 7 Colorful - Accent 2"/>
    <w:basedOn w:val="70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803">
    <w:name w:val="List Table 7 Colorful - Accent 3"/>
    <w:basedOn w:val="70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804">
    <w:name w:val="List Table 7 Colorful - Accent 4"/>
    <w:basedOn w:val="70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805">
    <w:name w:val="List Table 7 Colorful - Accent 5"/>
    <w:basedOn w:val="70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806">
    <w:name w:val="List Table 7 Colorful - Accent 6"/>
    <w:basedOn w:val="70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807">
    <w:name w:val="Lined - Accent"/>
    <w:basedOn w:val="7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Lined - Accent 1"/>
    <w:basedOn w:val="7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Lined - Accent 2"/>
    <w:basedOn w:val="7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Lined - Accent 3"/>
    <w:basedOn w:val="7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Lined - Accent 4"/>
    <w:basedOn w:val="7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Lined - Accent 5"/>
    <w:basedOn w:val="7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Lined - Accent 6"/>
    <w:basedOn w:val="70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Bordered &amp; Lined - Accent"/>
    <w:basedOn w:val="70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Bordered &amp; Lined - Accent 1"/>
    <w:basedOn w:val="70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Bordered &amp; Lined - Accent 2"/>
    <w:basedOn w:val="70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Bordered &amp; Lined - Accent 3"/>
    <w:basedOn w:val="70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Bordered &amp; Lined - Accent 4"/>
    <w:basedOn w:val="70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Bordered &amp; Lined - Accent 5"/>
    <w:basedOn w:val="70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Bordered &amp; Lined - Accent 6"/>
    <w:basedOn w:val="70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Bordered"/>
    <w:basedOn w:val="70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Bordered - Accent 1"/>
    <w:basedOn w:val="70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Bordered - Accent 2"/>
    <w:basedOn w:val="70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Bordered - Accent 3"/>
    <w:basedOn w:val="70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Bordered - Accent 4"/>
    <w:basedOn w:val="70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Bordered - Accent 5"/>
    <w:basedOn w:val="70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Bordered - Accent 6"/>
    <w:basedOn w:val="70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28">
    <w:name w:val="Heading 1"/>
    <w:basedOn w:val="887"/>
    <w:next w:val="887"/>
    <w:link w:val="838"/>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829">
    <w:name w:val="Heading 2"/>
    <w:basedOn w:val="887"/>
    <w:next w:val="887"/>
    <w:link w:val="839"/>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830">
    <w:name w:val="Heading 3"/>
    <w:basedOn w:val="887"/>
    <w:next w:val="887"/>
    <w:link w:val="840"/>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831">
    <w:name w:val="Heading 4"/>
    <w:basedOn w:val="887"/>
    <w:next w:val="887"/>
    <w:link w:val="841"/>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832">
    <w:name w:val="Heading 5"/>
    <w:basedOn w:val="887"/>
    <w:next w:val="887"/>
    <w:link w:val="842"/>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833">
    <w:name w:val="Heading 6"/>
    <w:basedOn w:val="887"/>
    <w:next w:val="887"/>
    <w:link w:val="843"/>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834">
    <w:name w:val="Heading 7"/>
    <w:basedOn w:val="887"/>
    <w:next w:val="887"/>
    <w:link w:val="844"/>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835">
    <w:name w:val="Heading 8"/>
    <w:basedOn w:val="887"/>
    <w:next w:val="887"/>
    <w:link w:val="845"/>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836">
    <w:name w:val="Heading 9"/>
    <w:basedOn w:val="887"/>
    <w:next w:val="887"/>
    <w:link w:val="846"/>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numbering" w:styleId="837" w:default="1">
    <w:name w:val="No List"/>
    <w:uiPriority w:val="99"/>
    <w:semiHidden/>
    <w:unhideWhenUsed/>
    <w:pPr>
      <w:pBdr/>
      <w:spacing/>
      <w:ind/>
    </w:pPr>
  </w:style>
  <w:style w:type="character" w:styleId="838">
    <w:name w:val="Heading 1 Char"/>
    <w:basedOn w:val="888"/>
    <w:link w:val="828"/>
    <w:uiPriority w:val="9"/>
    <w:pPr>
      <w:pBdr/>
      <w:spacing/>
      <w:ind/>
    </w:pPr>
    <w:rPr>
      <w:rFonts w:ascii="Arial" w:hAnsi="Arial" w:eastAsia="Arial" w:cs="Arial"/>
      <w:color w:val="0f4761" w:themeColor="accent1" w:themeShade="BF"/>
      <w:sz w:val="40"/>
      <w:szCs w:val="40"/>
    </w:rPr>
  </w:style>
  <w:style w:type="character" w:styleId="839">
    <w:name w:val="Heading 2 Char"/>
    <w:basedOn w:val="888"/>
    <w:link w:val="829"/>
    <w:uiPriority w:val="9"/>
    <w:pPr>
      <w:pBdr/>
      <w:spacing/>
      <w:ind/>
    </w:pPr>
    <w:rPr>
      <w:rFonts w:ascii="Arial" w:hAnsi="Arial" w:eastAsia="Arial" w:cs="Arial"/>
      <w:color w:val="0f4761" w:themeColor="accent1" w:themeShade="BF"/>
      <w:sz w:val="32"/>
      <w:szCs w:val="32"/>
    </w:rPr>
  </w:style>
  <w:style w:type="character" w:styleId="840">
    <w:name w:val="Heading 3 Char"/>
    <w:basedOn w:val="888"/>
    <w:link w:val="830"/>
    <w:uiPriority w:val="9"/>
    <w:pPr>
      <w:pBdr/>
      <w:spacing/>
      <w:ind/>
    </w:pPr>
    <w:rPr>
      <w:rFonts w:ascii="Arial" w:hAnsi="Arial" w:eastAsia="Arial" w:cs="Arial"/>
      <w:color w:val="0f4761" w:themeColor="accent1" w:themeShade="BF"/>
      <w:sz w:val="28"/>
      <w:szCs w:val="28"/>
    </w:rPr>
  </w:style>
  <w:style w:type="character" w:styleId="841">
    <w:name w:val="Heading 4 Char"/>
    <w:basedOn w:val="888"/>
    <w:link w:val="831"/>
    <w:uiPriority w:val="9"/>
    <w:pPr>
      <w:pBdr/>
      <w:spacing/>
      <w:ind/>
    </w:pPr>
    <w:rPr>
      <w:rFonts w:ascii="Arial" w:hAnsi="Arial" w:eastAsia="Arial" w:cs="Arial"/>
      <w:i/>
      <w:iCs/>
      <w:color w:val="0f4761" w:themeColor="accent1" w:themeShade="BF"/>
    </w:rPr>
  </w:style>
  <w:style w:type="character" w:styleId="842">
    <w:name w:val="Heading 5 Char"/>
    <w:basedOn w:val="888"/>
    <w:link w:val="832"/>
    <w:uiPriority w:val="9"/>
    <w:pPr>
      <w:pBdr/>
      <w:spacing/>
      <w:ind/>
    </w:pPr>
    <w:rPr>
      <w:rFonts w:ascii="Arial" w:hAnsi="Arial" w:eastAsia="Arial" w:cs="Arial"/>
      <w:color w:val="0f4761" w:themeColor="accent1" w:themeShade="BF"/>
    </w:rPr>
  </w:style>
  <w:style w:type="character" w:styleId="843">
    <w:name w:val="Heading 6 Char"/>
    <w:basedOn w:val="888"/>
    <w:link w:val="833"/>
    <w:uiPriority w:val="9"/>
    <w:pPr>
      <w:pBdr/>
      <w:spacing/>
      <w:ind/>
    </w:pPr>
    <w:rPr>
      <w:rFonts w:ascii="Arial" w:hAnsi="Arial" w:eastAsia="Arial" w:cs="Arial"/>
      <w:i/>
      <w:iCs/>
      <w:color w:val="595959" w:themeColor="text1" w:themeTint="A6"/>
    </w:rPr>
  </w:style>
  <w:style w:type="character" w:styleId="844">
    <w:name w:val="Heading 7 Char"/>
    <w:basedOn w:val="888"/>
    <w:link w:val="834"/>
    <w:uiPriority w:val="9"/>
    <w:pPr>
      <w:pBdr/>
      <w:spacing/>
      <w:ind/>
    </w:pPr>
    <w:rPr>
      <w:rFonts w:ascii="Arial" w:hAnsi="Arial" w:eastAsia="Arial" w:cs="Arial"/>
      <w:color w:val="595959" w:themeColor="text1" w:themeTint="A6"/>
    </w:rPr>
  </w:style>
  <w:style w:type="character" w:styleId="845">
    <w:name w:val="Heading 8 Char"/>
    <w:basedOn w:val="888"/>
    <w:link w:val="835"/>
    <w:uiPriority w:val="9"/>
    <w:pPr>
      <w:pBdr/>
      <w:spacing/>
      <w:ind/>
    </w:pPr>
    <w:rPr>
      <w:rFonts w:ascii="Arial" w:hAnsi="Arial" w:eastAsia="Arial" w:cs="Arial"/>
      <w:i/>
      <w:iCs/>
      <w:color w:val="272727" w:themeColor="text1" w:themeTint="D8"/>
    </w:rPr>
  </w:style>
  <w:style w:type="character" w:styleId="846">
    <w:name w:val="Heading 9 Char"/>
    <w:basedOn w:val="888"/>
    <w:link w:val="836"/>
    <w:uiPriority w:val="9"/>
    <w:pPr>
      <w:pBdr/>
      <w:spacing/>
      <w:ind/>
    </w:pPr>
    <w:rPr>
      <w:rFonts w:ascii="Arial" w:hAnsi="Arial" w:eastAsia="Arial" w:cs="Arial"/>
      <w:i/>
      <w:iCs/>
      <w:color w:val="272727" w:themeColor="text1" w:themeTint="D8"/>
    </w:rPr>
  </w:style>
  <w:style w:type="paragraph" w:styleId="847">
    <w:name w:val="Title"/>
    <w:basedOn w:val="887"/>
    <w:next w:val="887"/>
    <w:link w:val="848"/>
    <w:uiPriority w:val="10"/>
    <w:qFormat/>
    <w:pPr>
      <w:pBdr/>
      <w:spacing w:after="80" w:line="240" w:lineRule="auto"/>
      <w:ind/>
      <w:contextualSpacing w:val="true"/>
    </w:pPr>
    <w:rPr>
      <w:rFonts w:ascii="Arial" w:hAnsi="Arial" w:eastAsia="Arial" w:cs="Arial"/>
      <w:spacing w:val="-10"/>
      <w:sz w:val="56"/>
      <w:szCs w:val="56"/>
    </w:rPr>
  </w:style>
  <w:style w:type="character" w:styleId="848">
    <w:name w:val="Title Char"/>
    <w:basedOn w:val="888"/>
    <w:link w:val="847"/>
    <w:uiPriority w:val="10"/>
    <w:pPr>
      <w:pBdr/>
      <w:spacing/>
      <w:ind/>
    </w:pPr>
    <w:rPr>
      <w:rFonts w:ascii="Arial" w:hAnsi="Arial" w:eastAsia="Arial" w:cs="Arial"/>
      <w:spacing w:val="-10"/>
      <w:sz w:val="56"/>
      <w:szCs w:val="56"/>
    </w:rPr>
  </w:style>
  <w:style w:type="paragraph" w:styleId="849">
    <w:name w:val="Subtitle"/>
    <w:basedOn w:val="887"/>
    <w:next w:val="887"/>
    <w:link w:val="850"/>
    <w:uiPriority w:val="11"/>
    <w:qFormat/>
    <w:pPr>
      <w:numPr>
        <w:ilvl w:val="1"/>
      </w:numPr>
      <w:pBdr/>
      <w:spacing/>
      <w:ind/>
    </w:pPr>
    <w:rPr>
      <w:color w:val="595959" w:themeColor="text1" w:themeTint="A6"/>
      <w:spacing w:val="15"/>
      <w:sz w:val="28"/>
      <w:szCs w:val="28"/>
    </w:rPr>
  </w:style>
  <w:style w:type="character" w:styleId="850">
    <w:name w:val="Subtitle Char"/>
    <w:basedOn w:val="888"/>
    <w:link w:val="849"/>
    <w:uiPriority w:val="11"/>
    <w:pPr>
      <w:pBdr/>
      <w:spacing/>
      <w:ind/>
    </w:pPr>
    <w:rPr>
      <w:color w:val="595959" w:themeColor="text1" w:themeTint="A6"/>
      <w:spacing w:val="15"/>
      <w:sz w:val="28"/>
      <w:szCs w:val="28"/>
    </w:rPr>
  </w:style>
  <w:style w:type="paragraph" w:styleId="851">
    <w:name w:val="Quote"/>
    <w:basedOn w:val="887"/>
    <w:next w:val="887"/>
    <w:link w:val="852"/>
    <w:uiPriority w:val="29"/>
    <w:qFormat/>
    <w:pPr>
      <w:pBdr/>
      <w:spacing w:before="160"/>
      <w:ind/>
      <w:jc w:val="center"/>
    </w:pPr>
    <w:rPr>
      <w:i/>
      <w:iCs/>
      <w:color w:val="404040" w:themeColor="text1" w:themeTint="BF"/>
    </w:rPr>
  </w:style>
  <w:style w:type="character" w:styleId="852">
    <w:name w:val="Quote Char"/>
    <w:basedOn w:val="888"/>
    <w:link w:val="851"/>
    <w:uiPriority w:val="29"/>
    <w:pPr>
      <w:pBdr/>
      <w:spacing/>
      <w:ind/>
    </w:pPr>
    <w:rPr>
      <w:i/>
      <w:iCs/>
      <w:color w:val="404040" w:themeColor="text1" w:themeTint="BF"/>
    </w:rPr>
  </w:style>
  <w:style w:type="paragraph" w:styleId="853">
    <w:name w:val="List Paragraph"/>
    <w:basedOn w:val="887"/>
    <w:uiPriority w:val="34"/>
    <w:qFormat/>
    <w:pPr>
      <w:pBdr/>
      <w:spacing/>
      <w:ind w:left="720"/>
      <w:contextualSpacing w:val="true"/>
    </w:pPr>
  </w:style>
  <w:style w:type="character" w:styleId="854">
    <w:name w:val="Intense Emphasis"/>
    <w:basedOn w:val="888"/>
    <w:uiPriority w:val="21"/>
    <w:qFormat/>
    <w:pPr>
      <w:pBdr/>
      <w:spacing/>
      <w:ind/>
    </w:pPr>
    <w:rPr>
      <w:i/>
      <w:iCs/>
      <w:color w:val="0f4761" w:themeColor="accent1" w:themeShade="BF"/>
    </w:rPr>
  </w:style>
  <w:style w:type="paragraph" w:styleId="855">
    <w:name w:val="Intense Quote"/>
    <w:basedOn w:val="887"/>
    <w:next w:val="887"/>
    <w:link w:val="856"/>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856">
    <w:name w:val="Intense Quote Char"/>
    <w:basedOn w:val="888"/>
    <w:link w:val="855"/>
    <w:uiPriority w:val="30"/>
    <w:pPr>
      <w:pBdr/>
      <w:spacing/>
      <w:ind/>
    </w:pPr>
    <w:rPr>
      <w:i/>
      <w:iCs/>
      <w:color w:val="0f4761" w:themeColor="accent1" w:themeShade="BF"/>
    </w:rPr>
  </w:style>
  <w:style w:type="character" w:styleId="857">
    <w:name w:val="Intense Reference"/>
    <w:basedOn w:val="888"/>
    <w:uiPriority w:val="32"/>
    <w:qFormat/>
    <w:pPr>
      <w:pBdr/>
      <w:spacing/>
      <w:ind/>
    </w:pPr>
    <w:rPr>
      <w:b/>
      <w:bCs/>
      <w:smallCaps/>
      <w:color w:val="0f4761" w:themeColor="accent1" w:themeShade="BF"/>
      <w:spacing w:val="5"/>
    </w:rPr>
  </w:style>
  <w:style w:type="paragraph" w:styleId="858">
    <w:name w:val="No Spacing"/>
    <w:basedOn w:val="887"/>
    <w:uiPriority w:val="1"/>
    <w:qFormat/>
    <w:pPr>
      <w:pBdr/>
      <w:spacing w:after="0" w:line="240" w:lineRule="auto"/>
      <w:ind/>
    </w:pPr>
  </w:style>
  <w:style w:type="character" w:styleId="859">
    <w:name w:val="Subtle Emphasis"/>
    <w:basedOn w:val="888"/>
    <w:uiPriority w:val="19"/>
    <w:qFormat/>
    <w:pPr>
      <w:pBdr/>
      <w:spacing/>
      <w:ind/>
    </w:pPr>
    <w:rPr>
      <w:i/>
      <w:iCs/>
      <w:color w:val="404040" w:themeColor="text1" w:themeTint="BF"/>
    </w:rPr>
  </w:style>
  <w:style w:type="character" w:styleId="860">
    <w:name w:val="Emphasis"/>
    <w:basedOn w:val="888"/>
    <w:uiPriority w:val="20"/>
    <w:qFormat/>
    <w:pPr>
      <w:pBdr/>
      <w:spacing/>
      <w:ind/>
    </w:pPr>
    <w:rPr>
      <w:i/>
      <w:iCs/>
    </w:rPr>
  </w:style>
  <w:style w:type="character" w:styleId="861">
    <w:name w:val="Strong"/>
    <w:basedOn w:val="888"/>
    <w:uiPriority w:val="22"/>
    <w:qFormat/>
    <w:pPr>
      <w:pBdr/>
      <w:spacing/>
      <w:ind/>
    </w:pPr>
    <w:rPr>
      <w:b/>
      <w:bCs/>
    </w:rPr>
  </w:style>
  <w:style w:type="character" w:styleId="862">
    <w:name w:val="Subtle Reference"/>
    <w:basedOn w:val="888"/>
    <w:uiPriority w:val="31"/>
    <w:qFormat/>
    <w:pPr>
      <w:pBdr/>
      <w:spacing/>
      <w:ind/>
    </w:pPr>
    <w:rPr>
      <w:smallCaps/>
      <w:color w:val="5a5a5a" w:themeColor="text1" w:themeTint="A5"/>
    </w:rPr>
  </w:style>
  <w:style w:type="character" w:styleId="863">
    <w:name w:val="Book Title"/>
    <w:basedOn w:val="888"/>
    <w:uiPriority w:val="33"/>
    <w:qFormat/>
    <w:pPr>
      <w:pBdr/>
      <w:spacing/>
      <w:ind/>
    </w:pPr>
    <w:rPr>
      <w:b/>
      <w:bCs/>
      <w:i/>
      <w:iCs/>
      <w:spacing w:val="5"/>
    </w:rPr>
  </w:style>
  <w:style w:type="paragraph" w:styleId="864">
    <w:name w:val="Header"/>
    <w:basedOn w:val="887"/>
    <w:link w:val="865"/>
    <w:uiPriority w:val="99"/>
    <w:unhideWhenUsed/>
    <w:pPr>
      <w:pBdr/>
      <w:tabs>
        <w:tab w:val="center" w:leader="none" w:pos="4844"/>
        <w:tab w:val="right" w:leader="none" w:pos="9689"/>
      </w:tabs>
      <w:spacing w:after="0" w:line="240" w:lineRule="auto"/>
      <w:ind/>
    </w:pPr>
  </w:style>
  <w:style w:type="character" w:styleId="865">
    <w:name w:val="Header Char"/>
    <w:basedOn w:val="888"/>
    <w:link w:val="864"/>
    <w:uiPriority w:val="99"/>
    <w:pPr>
      <w:pBdr/>
      <w:spacing/>
      <w:ind/>
    </w:pPr>
  </w:style>
  <w:style w:type="paragraph" w:styleId="866">
    <w:name w:val="Footer"/>
    <w:basedOn w:val="887"/>
    <w:link w:val="867"/>
    <w:uiPriority w:val="99"/>
    <w:unhideWhenUsed/>
    <w:pPr>
      <w:pBdr/>
      <w:tabs>
        <w:tab w:val="center" w:leader="none" w:pos="4844"/>
        <w:tab w:val="right" w:leader="none" w:pos="9689"/>
      </w:tabs>
      <w:spacing w:after="0" w:line="240" w:lineRule="auto"/>
      <w:ind/>
    </w:pPr>
  </w:style>
  <w:style w:type="character" w:styleId="867">
    <w:name w:val="Footer Char"/>
    <w:basedOn w:val="888"/>
    <w:link w:val="866"/>
    <w:uiPriority w:val="99"/>
    <w:pPr>
      <w:pBdr/>
      <w:spacing/>
      <w:ind/>
    </w:pPr>
  </w:style>
  <w:style w:type="paragraph" w:styleId="868">
    <w:name w:val="footnote text"/>
    <w:basedOn w:val="887"/>
    <w:link w:val="869"/>
    <w:uiPriority w:val="99"/>
    <w:semiHidden/>
    <w:unhideWhenUsed/>
    <w:pPr>
      <w:pBdr/>
      <w:spacing w:after="0" w:line="240" w:lineRule="auto"/>
      <w:ind/>
    </w:pPr>
    <w:rPr>
      <w:sz w:val="20"/>
      <w:szCs w:val="20"/>
    </w:rPr>
  </w:style>
  <w:style w:type="character" w:styleId="869">
    <w:name w:val="Footnote Text Char"/>
    <w:basedOn w:val="888"/>
    <w:link w:val="868"/>
    <w:uiPriority w:val="99"/>
    <w:semiHidden/>
    <w:pPr>
      <w:pBdr/>
      <w:spacing/>
      <w:ind/>
    </w:pPr>
    <w:rPr>
      <w:sz w:val="20"/>
      <w:szCs w:val="20"/>
    </w:rPr>
  </w:style>
  <w:style w:type="character" w:styleId="870">
    <w:name w:val="footnote reference"/>
    <w:basedOn w:val="888"/>
    <w:uiPriority w:val="99"/>
    <w:semiHidden/>
    <w:unhideWhenUsed/>
    <w:pPr>
      <w:pBdr/>
      <w:spacing/>
      <w:ind/>
    </w:pPr>
    <w:rPr>
      <w:vertAlign w:val="superscript"/>
    </w:rPr>
  </w:style>
  <w:style w:type="paragraph" w:styleId="871">
    <w:name w:val="endnote text"/>
    <w:basedOn w:val="887"/>
    <w:link w:val="872"/>
    <w:uiPriority w:val="99"/>
    <w:semiHidden/>
    <w:unhideWhenUsed/>
    <w:pPr>
      <w:pBdr/>
      <w:spacing w:after="0" w:line="240" w:lineRule="auto"/>
      <w:ind/>
    </w:pPr>
    <w:rPr>
      <w:sz w:val="20"/>
      <w:szCs w:val="20"/>
    </w:rPr>
  </w:style>
  <w:style w:type="character" w:styleId="872">
    <w:name w:val="Endnote Text Char"/>
    <w:basedOn w:val="888"/>
    <w:link w:val="871"/>
    <w:uiPriority w:val="99"/>
    <w:semiHidden/>
    <w:pPr>
      <w:pBdr/>
      <w:spacing/>
      <w:ind/>
    </w:pPr>
    <w:rPr>
      <w:sz w:val="20"/>
      <w:szCs w:val="20"/>
    </w:rPr>
  </w:style>
  <w:style w:type="character" w:styleId="873">
    <w:name w:val="endnote reference"/>
    <w:basedOn w:val="888"/>
    <w:uiPriority w:val="99"/>
    <w:semiHidden/>
    <w:unhideWhenUsed/>
    <w:pPr>
      <w:pBdr/>
      <w:spacing/>
      <w:ind/>
    </w:pPr>
    <w:rPr>
      <w:vertAlign w:val="superscript"/>
    </w:rPr>
  </w:style>
  <w:style w:type="character" w:styleId="874">
    <w:name w:val="FollowedHyperlink"/>
    <w:basedOn w:val="888"/>
    <w:uiPriority w:val="99"/>
    <w:semiHidden/>
    <w:unhideWhenUsed/>
    <w:pPr>
      <w:pBdr/>
      <w:spacing/>
      <w:ind/>
    </w:pPr>
    <w:rPr>
      <w:color w:val="954f72" w:themeColor="followedHyperlink"/>
      <w:u w:val="single"/>
    </w:rPr>
  </w:style>
  <w:style w:type="paragraph" w:styleId="875">
    <w:name w:val="toc 1"/>
    <w:basedOn w:val="887"/>
    <w:next w:val="887"/>
    <w:uiPriority w:val="39"/>
    <w:unhideWhenUsed/>
    <w:pPr>
      <w:pBdr/>
      <w:spacing w:after="100"/>
      <w:ind/>
    </w:pPr>
  </w:style>
  <w:style w:type="paragraph" w:styleId="876">
    <w:name w:val="toc 2"/>
    <w:basedOn w:val="887"/>
    <w:next w:val="887"/>
    <w:uiPriority w:val="39"/>
    <w:unhideWhenUsed/>
    <w:pPr>
      <w:pBdr/>
      <w:spacing w:after="100"/>
      <w:ind w:left="220"/>
    </w:pPr>
  </w:style>
  <w:style w:type="paragraph" w:styleId="877">
    <w:name w:val="toc 3"/>
    <w:basedOn w:val="887"/>
    <w:next w:val="887"/>
    <w:uiPriority w:val="39"/>
    <w:unhideWhenUsed/>
    <w:pPr>
      <w:pBdr/>
      <w:spacing w:after="100"/>
      <w:ind w:left="440"/>
    </w:pPr>
  </w:style>
  <w:style w:type="paragraph" w:styleId="878">
    <w:name w:val="toc 4"/>
    <w:basedOn w:val="887"/>
    <w:next w:val="887"/>
    <w:uiPriority w:val="39"/>
    <w:unhideWhenUsed/>
    <w:pPr>
      <w:pBdr/>
      <w:spacing w:after="100"/>
      <w:ind w:left="660"/>
    </w:pPr>
  </w:style>
  <w:style w:type="paragraph" w:styleId="879">
    <w:name w:val="toc 5"/>
    <w:basedOn w:val="887"/>
    <w:next w:val="887"/>
    <w:uiPriority w:val="39"/>
    <w:unhideWhenUsed/>
    <w:pPr>
      <w:pBdr/>
      <w:spacing w:after="100"/>
      <w:ind w:left="880"/>
    </w:pPr>
  </w:style>
  <w:style w:type="paragraph" w:styleId="880">
    <w:name w:val="toc 6"/>
    <w:basedOn w:val="887"/>
    <w:next w:val="887"/>
    <w:uiPriority w:val="39"/>
    <w:unhideWhenUsed/>
    <w:pPr>
      <w:pBdr/>
      <w:spacing w:after="100"/>
      <w:ind w:left="1100"/>
    </w:pPr>
  </w:style>
  <w:style w:type="paragraph" w:styleId="881">
    <w:name w:val="toc 7"/>
    <w:basedOn w:val="887"/>
    <w:next w:val="887"/>
    <w:uiPriority w:val="39"/>
    <w:unhideWhenUsed/>
    <w:pPr>
      <w:pBdr/>
      <w:spacing w:after="100"/>
      <w:ind w:left="1320"/>
    </w:pPr>
  </w:style>
  <w:style w:type="paragraph" w:styleId="882">
    <w:name w:val="toc 8"/>
    <w:basedOn w:val="887"/>
    <w:next w:val="887"/>
    <w:uiPriority w:val="39"/>
    <w:unhideWhenUsed/>
    <w:pPr>
      <w:pBdr/>
      <w:spacing w:after="100"/>
      <w:ind w:left="1540"/>
    </w:pPr>
  </w:style>
  <w:style w:type="paragraph" w:styleId="883">
    <w:name w:val="toc 9"/>
    <w:basedOn w:val="887"/>
    <w:next w:val="887"/>
    <w:uiPriority w:val="39"/>
    <w:unhideWhenUsed/>
    <w:pPr>
      <w:pBdr/>
      <w:spacing w:after="100"/>
      <w:ind w:left="1760"/>
    </w:pPr>
  </w:style>
  <w:style w:type="character" w:styleId="884">
    <w:name w:val="Placeholder Text"/>
    <w:basedOn w:val="888"/>
    <w:uiPriority w:val="99"/>
    <w:semiHidden/>
    <w:pPr>
      <w:pBdr/>
      <w:spacing/>
      <w:ind/>
    </w:pPr>
    <w:rPr>
      <w:color w:val="666666"/>
    </w:rPr>
  </w:style>
  <w:style w:type="paragraph" w:styleId="885">
    <w:name w:val="TOC Heading"/>
    <w:uiPriority w:val="39"/>
    <w:unhideWhenUsed/>
    <w:pPr>
      <w:pBdr/>
      <w:spacing/>
      <w:ind/>
    </w:pPr>
  </w:style>
  <w:style w:type="paragraph" w:styleId="886">
    <w:name w:val="table of figures"/>
    <w:basedOn w:val="887"/>
    <w:next w:val="887"/>
    <w:uiPriority w:val="99"/>
    <w:unhideWhenUsed/>
    <w:pPr>
      <w:pBdr/>
      <w:spacing w:after="0" w:afterAutospacing="0"/>
      <w:ind/>
    </w:pPr>
  </w:style>
  <w:style w:type="paragraph" w:styleId="887" w:default="1">
    <w:name w:val="Normal"/>
    <w:next w:val="887"/>
    <w:link w:val="887"/>
    <w:qFormat/>
    <w:pPr>
      <w:pBdr/>
      <w:spacing/>
      <w:ind/>
    </w:pPr>
    <w:rPr>
      <w:sz w:val="24"/>
      <w:szCs w:val="24"/>
      <w:lang w:val="en-US" w:eastAsia="zh-CN" w:bidi="ar-SA"/>
    </w:rPr>
  </w:style>
  <w:style w:type="character" w:styleId="888" w:default="1">
    <w:name w:val="Default Paragraph Font"/>
    <w:next w:val="888"/>
    <w:link w:val="887"/>
    <w:pPr>
      <w:pBdr/>
      <w:spacing/>
      <w:ind/>
    </w:pPr>
  </w:style>
  <w:style w:type="table" w:styleId="889">
    <w:name w:val="Table Normal"/>
    <w:next w:val="889"/>
    <w:link w:val="887"/>
    <w:uiPriority w:val="99"/>
    <w:unhideWhenUsed/>
    <w:pPr>
      <w:pBdr/>
      <w:spacing/>
      <w:ind/>
    </w:pPr>
    <w:tblPr>
      <w:tblW w:w="0" w:type="auto"/>
      <w:tblCellMar>
        <w:left w:w="108" w:type="dxa"/>
        <w:top w:w="0" w:type="dxa"/>
        <w:right w:w="108" w:type="dxa"/>
        <w:bottom w:w="0" w:type="dxa"/>
      </w:tblCellMar>
      <w:tblBorders/>
      <w:tblLayout w:type="fixed"/>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90">
    <w:name w:val="Body Text"/>
    <w:basedOn w:val="887"/>
    <w:next w:val="890"/>
    <w:link w:val="887"/>
    <w:pPr>
      <w:pBdr/>
      <w:spacing w:after="120" w:before="0"/>
      <w:ind/>
    </w:pPr>
  </w:style>
  <w:style w:type="paragraph" w:styleId="891">
    <w:name w:val="Caption"/>
    <w:basedOn w:val="887"/>
    <w:next w:val="891"/>
    <w:link w:val="887"/>
    <w:qFormat/>
    <w:pPr>
      <w:suppressLineNumbers w:val="true"/>
      <w:pBdr/>
      <w:spacing w:after="120" w:before="120"/>
      <w:ind/>
    </w:pPr>
    <w:rPr>
      <w:rFonts w:cs="Lohit Hindi"/>
      <w:i/>
      <w:iCs/>
      <w:sz w:val="24"/>
      <w:szCs w:val="24"/>
    </w:rPr>
  </w:style>
  <w:style w:type="character" w:styleId="892">
    <w:name w:val="Hyperlink"/>
    <w:basedOn w:val="893"/>
    <w:next w:val="892"/>
    <w:link w:val="887"/>
    <w:pPr>
      <w:pBdr/>
      <w:spacing/>
      <w:ind/>
    </w:pPr>
    <w:rPr>
      <w:color w:val="0000ff"/>
      <w:u w:val="single"/>
    </w:rPr>
  </w:style>
  <w:style w:type="character" w:styleId="893">
    <w:name w:val="Fonte parág. padrão1"/>
    <w:next w:val="893"/>
    <w:link w:val="887"/>
    <w:pPr>
      <w:pBdr/>
      <w:spacing/>
      <w:ind/>
    </w:pPr>
  </w:style>
  <w:style w:type="paragraph" w:styleId="894">
    <w:name w:val="List"/>
    <w:basedOn w:val="890"/>
    <w:next w:val="894"/>
    <w:link w:val="887"/>
    <w:pPr>
      <w:pBdr/>
      <w:spacing/>
      <w:ind/>
    </w:pPr>
    <w:rPr>
      <w:rFonts w:cs="Lohit Hindi"/>
    </w:rPr>
  </w:style>
  <w:style w:type="paragraph" w:styleId="895">
    <w:name w:val="Heading"/>
    <w:basedOn w:val="887"/>
    <w:next w:val="890"/>
    <w:link w:val="887"/>
    <w:pPr>
      <w:keepNext w:val="true"/>
      <w:pBdr/>
      <w:spacing w:after="120" w:before="240"/>
      <w:ind/>
    </w:pPr>
    <w:rPr>
      <w:rFonts w:ascii="Arial" w:hAnsi="Arial" w:eastAsia="Droid Sans Fallback" w:cs="Lohit Hindi"/>
      <w:sz w:val="28"/>
      <w:szCs w:val="28"/>
    </w:rPr>
  </w:style>
  <w:style w:type="paragraph" w:styleId="896">
    <w:name w:val="Index"/>
    <w:basedOn w:val="887"/>
    <w:next w:val="896"/>
    <w:link w:val="887"/>
    <w:pPr>
      <w:suppressLineNumbers w:val="true"/>
      <w:pBdr/>
      <w:spacing/>
      <w:ind/>
    </w:pPr>
    <w:rPr>
      <w:rFonts w:cs="Lohit Hindi"/>
    </w:rPr>
  </w:style>
  <w:style w:type="character" w:styleId="897">
    <w:name w:val="Internet Link"/>
    <w:basedOn w:val="888"/>
    <w:next w:val="897"/>
    <w:link w:val="887"/>
    <w:uiPriority w:val="99"/>
    <w:pPr>
      <w:pBdr/>
      <w:spacing/>
      <w:ind/>
    </w:pPr>
    <w:rPr>
      <w:color w:val="0000ff"/>
      <w:u w:val="singl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Application>ONLYOFFICE/9.1.0.173</Application>
  <DocSecurity>0</DocSecurity>
  <ScaleCrop>0</ScaleCrop>
  <HeadingPairs>
    <vt:vector size="0" baseType="variant"/>
  </HeadingPairs>
  <TitlesOfParts>
    <vt:vector size="0" baseType="lpstr"/>
  </TitlesOfParts>
  <Company>Grizl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bolded, </dc:title>
  <dc:creator>felip</dc:creator>
  <cp:revision>8</cp:revision>
  <dcterms:created xsi:type="dcterms:W3CDTF">2012-04-14T12:33:00Z</dcterms:created>
  <dcterms:modified xsi:type="dcterms:W3CDTF">2026-02-19T12:01:59Z</dcterms:modified>
</cp:coreProperties>
</file>